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86" w:rsidRPr="00700159" w:rsidRDefault="00756886" w:rsidP="00756886">
      <w:pPr>
        <w:shd w:val="clear" w:color="auto" w:fill="FFFFFF"/>
        <w:rPr>
          <w:rFonts w:ascii="Century Gothic" w:hAnsi="Century Gothic"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Beste </w:t>
      </w:r>
      <w:r w:rsidR="00F57367" w:rsidRPr="00700159">
        <w:rPr>
          <w:rFonts w:ascii="Century Gothic" w:hAnsi="Century Gothic"/>
          <w:color w:val="222222"/>
          <w:sz w:val="20"/>
          <w:szCs w:val="20"/>
          <w:highlight w:val="yellow"/>
          <w:lang w:eastAsia="nl-NL"/>
        </w:rPr>
        <w:t>…</w:t>
      </w: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>,</w:t>
      </w:r>
    </w:p>
    <w:p w:rsidR="00756886" w:rsidRPr="00700159" w:rsidRDefault="00756886" w:rsidP="00756886">
      <w:pPr>
        <w:shd w:val="clear" w:color="auto" w:fill="FFFFFF"/>
        <w:rPr>
          <w:rFonts w:ascii="Century Gothic" w:hAnsi="Century Gothic"/>
          <w:color w:val="1F497D"/>
          <w:sz w:val="18"/>
          <w:szCs w:val="18"/>
          <w:lang w:eastAsia="nl-NL"/>
        </w:rPr>
      </w:pPr>
    </w:p>
    <w:p w:rsidR="00002A66" w:rsidRPr="00700159" w:rsidRDefault="00700159" w:rsidP="007F2D75">
      <w:pPr>
        <w:shd w:val="clear" w:color="auto" w:fill="FFFFFF"/>
        <w:spacing w:after="120"/>
        <w:rPr>
          <w:rFonts w:ascii="Century Gothic" w:hAnsi="Century Gothic"/>
          <w:color w:val="222222"/>
          <w:sz w:val="20"/>
          <w:szCs w:val="20"/>
        </w:rPr>
      </w:pPr>
      <w:r w:rsidRPr="00700159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52070</wp:posOffset>
            </wp:positionV>
            <wp:extent cx="2517140" cy="1946275"/>
            <wp:effectExtent l="0" t="0" r="0" b="0"/>
            <wp:wrapSquare wrapText="bothSides"/>
            <wp:docPr id="4" name="Picture 4" descr="brainstor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instorm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222222"/>
          <w:sz w:val="20"/>
          <w:szCs w:val="20"/>
        </w:rPr>
        <w:t xml:space="preserve">(introductie, bijvoorbeeld -&gt;) </w:t>
      </w:r>
      <w:r w:rsidR="008B116D" w:rsidRPr="00700159">
        <w:rPr>
          <w:rFonts w:ascii="Century Gothic" w:hAnsi="Century Gothic"/>
          <w:color w:val="222222"/>
          <w:sz w:val="20"/>
          <w:szCs w:val="20"/>
        </w:rPr>
        <w:t xml:space="preserve">Begin deze week waren wij bij jullie voor </w:t>
      </w:r>
      <w:r w:rsidR="00002A66" w:rsidRPr="00700159">
        <w:rPr>
          <w:rFonts w:ascii="Century Gothic" w:hAnsi="Century Gothic"/>
          <w:color w:val="222222"/>
          <w:sz w:val="20"/>
          <w:szCs w:val="20"/>
        </w:rPr>
        <w:t xml:space="preserve">de kick-off voor het ideeën traject van </w:t>
      </w:r>
      <w:r w:rsidR="00F57367" w:rsidRPr="00700159">
        <w:rPr>
          <w:rFonts w:ascii="Century Gothic" w:hAnsi="Century Gothic"/>
          <w:color w:val="222222"/>
          <w:sz w:val="20"/>
          <w:szCs w:val="20"/>
          <w:highlight w:val="yellow"/>
        </w:rPr>
        <w:t>…</w:t>
      </w:r>
      <w:r w:rsidR="00002A66" w:rsidRPr="00700159">
        <w:rPr>
          <w:rFonts w:ascii="Century Gothic" w:hAnsi="Century Gothic"/>
          <w:color w:val="222222"/>
          <w:sz w:val="20"/>
          <w:szCs w:val="20"/>
        </w:rPr>
        <w:t>.</w:t>
      </w:r>
      <w:r w:rsidR="008B116D" w:rsidRPr="00700159"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0941D5" w:rsidRPr="00700159">
        <w:rPr>
          <w:rFonts w:ascii="Century Gothic" w:hAnsi="Century Gothic"/>
          <w:color w:val="222222"/>
          <w:sz w:val="20"/>
          <w:szCs w:val="20"/>
        </w:rPr>
        <w:t>De</w:t>
      </w:r>
      <w:r w:rsidR="00CB676C" w:rsidRPr="00700159">
        <w:rPr>
          <w:rFonts w:ascii="Century Gothic" w:hAnsi="Century Gothic"/>
          <w:color w:val="222222"/>
          <w:sz w:val="20"/>
          <w:szCs w:val="20"/>
        </w:rPr>
        <w:t xml:space="preserve"> directie </w:t>
      </w:r>
      <w:r w:rsidR="000941D5" w:rsidRPr="00700159">
        <w:rPr>
          <w:rFonts w:ascii="Century Gothic" w:hAnsi="Century Gothic"/>
          <w:color w:val="222222"/>
          <w:sz w:val="20"/>
          <w:szCs w:val="20"/>
        </w:rPr>
        <w:t xml:space="preserve">wil </w:t>
      </w:r>
      <w:r w:rsidR="00CB676C" w:rsidRPr="00700159">
        <w:rPr>
          <w:rFonts w:ascii="Century Gothic" w:hAnsi="Century Gothic"/>
          <w:color w:val="222222"/>
          <w:sz w:val="20"/>
          <w:szCs w:val="20"/>
        </w:rPr>
        <w:t xml:space="preserve">graag horen wat jullie van </w:t>
      </w:r>
      <w:r w:rsidR="000941D5" w:rsidRPr="00700159">
        <w:rPr>
          <w:rFonts w:ascii="Century Gothic" w:hAnsi="Century Gothic"/>
          <w:color w:val="222222"/>
          <w:sz w:val="20"/>
          <w:szCs w:val="20"/>
        </w:rPr>
        <w:t xml:space="preserve">het </w:t>
      </w:r>
      <w:r w:rsidR="00CB676C" w:rsidRPr="00700159">
        <w:rPr>
          <w:rFonts w:ascii="Century Gothic" w:hAnsi="Century Gothic"/>
          <w:color w:val="222222"/>
          <w:sz w:val="20"/>
          <w:szCs w:val="20"/>
        </w:rPr>
        <w:t xml:space="preserve">werk vinden en wat </w:t>
      </w:r>
      <w:r w:rsidR="000941D5" w:rsidRPr="00700159">
        <w:rPr>
          <w:rFonts w:ascii="Century Gothic" w:hAnsi="Century Gothic"/>
          <w:color w:val="222222"/>
          <w:sz w:val="20"/>
          <w:szCs w:val="20"/>
        </w:rPr>
        <w:t xml:space="preserve">er </w:t>
      </w:r>
      <w:r w:rsidR="00CB676C" w:rsidRPr="00700159">
        <w:rPr>
          <w:rFonts w:ascii="Century Gothic" w:hAnsi="Century Gothic"/>
          <w:color w:val="222222"/>
          <w:sz w:val="20"/>
          <w:szCs w:val="20"/>
        </w:rPr>
        <w:t xml:space="preserve">beter </w:t>
      </w:r>
      <w:r w:rsidR="000941D5" w:rsidRPr="00700159">
        <w:rPr>
          <w:rFonts w:ascii="Century Gothic" w:hAnsi="Century Gothic"/>
          <w:color w:val="222222"/>
          <w:sz w:val="20"/>
          <w:szCs w:val="20"/>
        </w:rPr>
        <w:t>kan</w:t>
      </w:r>
      <w:r w:rsidR="00CB676C" w:rsidRPr="00700159">
        <w:rPr>
          <w:rFonts w:ascii="Century Gothic" w:hAnsi="Century Gothic"/>
          <w:color w:val="222222"/>
          <w:sz w:val="20"/>
          <w:szCs w:val="20"/>
        </w:rPr>
        <w:t>.</w:t>
      </w:r>
    </w:p>
    <w:p w:rsidR="00F57367" w:rsidRPr="00700159" w:rsidRDefault="00F57367" w:rsidP="007F2D75">
      <w:pPr>
        <w:shd w:val="clear" w:color="auto" w:fill="FFFFFF"/>
        <w:spacing w:after="120"/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</w:pPr>
    </w:p>
    <w:p w:rsidR="00756886" w:rsidRPr="00700159" w:rsidRDefault="00DD0BD9" w:rsidP="007F2D75">
      <w:pPr>
        <w:shd w:val="clear" w:color="auto" w:fill="FFFFFF"/>
        <w:spacing w:after="120"/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  <w:t>Wat voor soort ideeën zoeken we</w:t>
      </w:r>
      <w:r w:rsidR="00756886" w:rsidRPr="00700159"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  <w:t>?</w:t>
      </w:r>
    </w:p>
    <w:p w:rsidR="00002A66" w:rsidRPr="00700159" w:rsidRDefault="00DD0BD9" w:rsidP="007F2D75">
      <w:pPr>
        <w:shd w:val="clear" w:color="auto" w:fill="FFFFFF"/>
        <w:spacing w:after="120"/>
        <w:rPr>
          <w:rFonts w:ascii="Century Gothic" w:hAnsi="Century Gothic"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Alle ideeën zijn goed. 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Alles waar </w:t>
      </w:r>
      <w:r w:rsidR="00CB676C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je 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tegen aan </w:t>
      </w:r>
      <w:r w:rsidR="00CB676C" w:rsidRPr="00700159">
        <w:rPr>
          <w:rFonts w:ascii="Century Gothic" w:hAnsi="Century Gothic"/>
          <w:color w:val="222222"/>
          <w:sz w:val="20"/>
          <w:szCs w:val="20"/>
          <w:lang w:eastAsia="nl-NL"/>
        </w:rPr>
        <w:t>loopt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, </w:t>
      </w:r>
      <w:r w:rsidR="00CB676C" w:rsidRPr="00700159">
        <w:rPr>
          <w:rFonts w:ascii="Century Gothic" w:hAnsi="Century Gothic"/>
          <w:color w:val="222222"/>
          <w:sz w:val="20"/>
          <w:szCs w:val="20"/>
          <w:lang w:eastAsia="nl-NL"/>
        </w:rPr>
        <w:t>hoort of denkt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dat beter kan.</w:t>
      </w:r>
      <w:r w:rsidR="00076B5E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</w:t>
      </w:r>
      <w:r w:rsidR="008B116D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Groot of klein. </w:t>
      </w:r>
      <w:r w:rsidR="00CB676C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Eenvoudig of moeilijk. </w:t>
      </w:r>
      <w:r w:rsidR="000941D5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Andere </w:t>
      </w:r>
      <w:r w:rsidR="00F57367" w:rsidRPr="00700159">
        <w:rPr>
          <w:rFonts w:ascii="Century Gothic" w:hAnsi="Century Gothic"/>
          <w:color w:val="222222"/>
          <w:sz w:val="20"/>
          <w:szCs w:val="20"/>
          <w:lang w:eastAsia="nl-NL"/>
        </w:rPr>
        <w:t>materialen</w:t>
      </w:r>
      <w:r w:rsidR="000941D5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, </w:t>
      </w:r>
      <w:r w:rsidR="00F57367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nieuw producten of diensten, innovaties, </w:t>
      </w:r>
      <w:r w:rsidR="000941D5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de planning, </w:t>
      </w:r>
      <w:r w:rsidR="00F57367" w:rsidRPr="00700159">
        <w:rPr>
          <w:rFonts w:ascii="Century Gothic" w:hAnsi="Century Gothic"/>
          <w:color w:val="222222"/>
          <w:sz w:val="20"/>
          <w:szCs w:val="20"/>
          <w:lang w:eastAsia="nl-NL"/>
        </w:rPr>
        <w:t>de werkplekken</w:t>
      </w:r>
      <w:r w:rsidR="00010FD4" w:rsidRPr="00700159">
        <w:rPr>
          <w:rFonts w:ascii="Century Gothic" w:hAnsi="Century Gothic"/>
          <w:color w:val="222222"/>
          <w:sz w:val="20"/>
          <w:szCs w:val="20"/>
          <w:lang w:eastAsia="nl-NL"/>
        </w:rPr>
        <w:t>, waar je ook maar aan denkt.</w:t>
      </w:r>
    </w:p>
    <w:p w:rsidR="008B116D" w:rsidRDefault="008B116D" w:rsidP="007F2D75">
      <w:pPr>
        <w:shd w:val="clear" w:color="auto" w:fill="FFFFFF"/>
        <w:spacing w:after="120"/>
        <w:rPr>
          <w:rFonts w:ascii="Verdana" w:hAnsi="Verdana"/>
          <w:b/>
          <w:bCs/>
          <w:color w:val="222222"/>
          <w:sz w:val="20"/>
          <w:szCs w:val="20"/>
          <w:lang w:eastAsia="nl-NL"/>
        </w:rPr>
      </w:pPr>
    </w:p>
    <w:p w:rsidR="007F2D75" w:rsidRPr="00700159" w:rsidRDefault="007F2D75" w:rsidP="007F2D75">
      <w:pPr>
        <w:shd w:val="clear" w:color="auto" w:fill="FFFFFF"/>
        <w:spacing w:after="120"/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</w:pPr>
      <w:r>
        <w:rPr>
          <w:rFonts w:ascii="Verdana" w:hAnsi="Verdana"/>
          <w:b/>
          <w:bCs/>
          <w:color w:val="222222"/>
          <w:sz w:val="20"/>
          <w:szCs w:val="20"/>
          <w:lang w:eastAsia="nl-NL"/>
        </w:rPr>
        <w:t>Wat kun jij doen?</w:t>
      </w:r>
    </w:p>
    <w:p w:rsidR="007F2D75" w:rsidRPr="00700159" w:rsidRDefault="00F57367" w:rsidP="007F2D75">
      <w:pPr>
        <w:shd w:val="clear" w:color="auto" w:fill="FFFFFF"/>
        <w:spacing w:after="120"/>
        <w:rPr>
          <w:rFonts w:ascii="Century Gothic" w:hAnsi="Century Gothic"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noProof/>
          <w:color w:val="222222"/>
          <w:sz w:val="20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1830070" cy="1064260"/>
            <wp:effectExtent l="19050" t="0" r="0" b="0"/>
            <wp:wrapSquare wrapText="bothSides"/>
            <wp:docPr id="22" name="Picture 22" descr="G:\Users\Michiel\AppData\Local\Microsoft\Windows\INetCache\Content.Word\XiBE screenshot v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Users\Michiel\AppData\Local\Microsoft\Windows\INetCache\Content.Word\XiBE screenshot v0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Om alle ideeën </w:t>
      </w:r>
      <w:r w:rsidR="00CB676C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centraal te houden en met 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iedereen te </w:t>
      </w:r>
      <w:r w:rsidR="00CB676C" w:rsidRPr="00700159">
        <w:rPr>
          <w:rFonts w:ascii="Century Gothic" w:hAnsi="Century Gothic"/>
          <w:color w:val="222222"/>
          <w:sz w:val="20"/>
          <w:szCs w:val="20"/>
          <w:lang w:eastAsia="nl-NL"/>
        </w:rPr>
        <w:t>delen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, </w:t>
      </w:r>
      <w:r w:rsidR="00B54CA1" w:rsidRPr="00700159">
        <w:rPr>
          <w:rFonts w:ascii="Century Gothic" w:hAnsi="Century Gothic"/>
          <w:color w:val="222222"/>
          <w:sz w:val="20"/>
          <w:szCs w:val="20"/>
          <w:lang w:eastAsia="nl-NL"/>
        </w:rPr>
        <w:t>wordt het XiBE-</w:t>
      </w:r>
      <w:r w:rsidR="007F2D75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platform gebruikt. Dit is een soort Facebook voor ideeën. XiBE kun je gebruiken </w:t>
      </w:r>
      <w:r w:rsidR="00B54CA1" w:rsidRPr="00700159">
        <w:rPr>
          <w:rFonts w:ascii="Century Gothic" w:hAnsi="Century Gothic"/>
          <w:color w:val="222222"/>
          <w:sz w:val="20"/>
          <w:szCs w:val="20"/>
          <w:lang w:eastAsia="nl-NL"/>
        </w:rPr>
        <w:t>om</w:t>
      </w:r>
      <w:r w:rsidR="007F2D75" w:rsidRPr="00700159">
        <w:rPr>
          <w:rFonts w:ascii="Century Gothic" w:hAnsi="Century Gothic"/>
          <w:color w:val="222222"/>
          <w:sz w:val="20"/>
          <w:szCs w:val="20"/>
          <w:lang w:eastAsia="nl-NL"/>
        </w:rPr>
        <w:t>:</w:t>
      </w:r>
    </w:p>
    <w:p w:rsidR="00002A66" w:rsidRPr="00700159" w:rsidRDefault="00002A66" w:rsidP="007F2D75">
      <w:pPr>
        <w:pStyle w:val="ListParagraph"/>
        <w:numPr>
          <w:ilvl w:val="0"/>
          <w:numId w:val="1"/>
        </w:numPr>
        <w:shd w:val="clear" w:color="auto" w:fill="FFFFFF"/>
        <w:spacing w:before="60" w:after="120" w:line="240" w:lineRule="auto"/>
        <w:ind w:left="431" w:hanging="221"/>
        <w:rPr>
          <w:rFonts w:ascii="Century Gothic" w:hAnsi="Century Gothic"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>ideeën in</w:t>
      </w:r>
      <w:r w:rsidR="00746688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te </w:t>
      </w: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>voeren</w:t>
      </w:r>
    </w:p>
    <w:p w:rsidR="00002A66" w:rsidRPr="00700159" w:rsidRDefault="00746688" w:rsidP="005238FA">
      <w:pPr>
        <w:pStyle w:val="ListParagraph"/>
        <w:numPr>
          <w:ilvl w:val="0"/>
          <w:numId w:val="1"/>
        </w:numPr>
        <w:shd w:val="clear" w:color="auto" w:fill="FFFFFF"/>
        <w:spacing w:before="60" w:after="120" w:line="240" w:lineRule="auto"/>
        <w:ind w:left="431" w:hanging="221"/>
        <w:rPr>
          <w:rFonts w:ascii="Century Gothic" w:hAnsi="Century Gothic"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>l</w:t>
      </w:r>
      <w:r w:rsidR="007F2D75" w:rsidRPr="00700159">
        <w:rPr>
          <w:rFonts w:ascii="Century Gothic" w:hAnsi="Century Gothic"/>
          <w:color w:val="222222"/>
          <w:sz w:val="20"/>
          <w:szCs w:val="20"/>
          <w:lang w:eastAsia="nl-NL"/>
        </w:rPr>
        <w:t>ikes toe</w:t>
      </w:r>
      <w:r w:rsidR="00B54CA1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te 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kennen, </w:t>
      </w:r>
      <w:r w:rsidR="00B54CA1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te </w:t>
      </w:r>
      <w:r w:rsidR="00002A66" w:rsidRPr="00700159">
        <w:rPr>
          <w:rFonts w:ascii="Century Gothic" w:hAnsi="Century Gothic"/>
          <w:color w:val="222222"/>
          <w:sz w:val="20"/>
          <w:szCs w:val="20"/>
          <w:lang w:eastAsia="nl-NL"/>
        </w:rPr>
        <w:t>reageren op ideeën of met ‘Ik kan bijdragen’ te laten weten dat je straks wel wil helpen bij het uitvoeren van het ide</w:t>
      </w:r>
      <w:r w:rsidR="00410D30" w:rsidRPr="00700159">
        <w:rPr>
          <w:rFonts w:ascii="Century Gothic" w:hAnsi="Century Gothic"/>
          <w:color w:val="222222"/>
          <w:sz w:val="20"/>
          <w:szCs w:val="20"/>
          <w:lang w:eastAsia="nl-NL"/>
        </w:rPr>
        <w:t>e</w:t>
      </w:r>
    </w:p>
    <w:p w:rsidR="00410D30" w:rsidRDefault="00410D30" w:rsidP="005238FA">
      <w:pPr>
        <w:shd w:val="clear" w:color="auto" w:fill="FFFFFF"/>
        <w:spacing w:after="120"/>
        <w:rPr>
          <w:rFonts w:ascii="Verdana" w:hAnsi="Verdana"/>
          <w:b/>
          <w:bCs/>
          <w:color w:val="222222"/>
          <w:sz w:val="20"/>
          <w:szCs w:val="20"/>
          <w:lang w:eastAsia="nl-NL"/>
        </w:rPr>
      </w:pPr>
    </w:p>
    <w:p w:rsidR="005238FA" w:rsidRPr="00700159" w:rsidRDefault="005238FA" w:rsidP="005238FA">
      <w:pPr>
        <w:shd w:val="clear" w:color="auto" w:fill="FFFFFF"/>
        <w:spacing w:after="120"/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  <w:t xml:space="preserve">Hoe pakken we </w:t>
      </w:r>
      <w:r w:rsidR="00746688" w:rsidRPr="00700159"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  <w:t>het</w:t>
      </w:r>
      <w:r w:rsidRPr="00700159"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  <w:t xml:space="preserve"> aan?</w:t>
      </w:r>
    </w:p>
    <w:p w:rsidR="00002A66" w:rsidRPr="00700159" w:rsidRDefault="00002A66" w:rsidP="00002A66">
      <w:pPr>
        <w:shd w:val="clear" w:color="auto" w:fill="FFFFFF"/>
        <w:spacing w:after="120"/>
        <w:rPr>
          <w:rFonts w:ascii="Century Gothic" w:hAnsi="Century Gothic"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>Tot eind juli kun</w:t>
      </w:r>
      <w:r w:rsidR="008B116D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nen jullie allemaal </w:t>
      </w: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>ideeën invoeren. In augustus gaan we</w:t>
      </w:r>
      <w:r w:rsidR="00D32F92" w:rsidRPr="00700159">
        <w:rPr>
          <w:rFonts w:ascii="Century Gothic" w:hAnsi="Century Gothic"/>
          <w:color w:val="222222"/>
          <w:sz w:val="20"/>
          <w:szCs w:val="20"/>
          <w:lang w:eastAsia="nl-NL"/>
        </w:rPr>
        <w:t>, met</w:t>
      </w:r>
      <w:r w:rsidR="00410D30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</w:t>
      </w:r>
      <w:r w:rsidR="00F57367" w:rsidRPr="00700159">
        <w:rPr>
          <w:rFonts w:ascii="Century Gothic" w:hAnsi="Century Gothic"/>
          <w:color w:val="222222"/>
          <w:sz w:val="20"/>
          <w:szCs w:val="20"/>
          <w:highlight w:val="yellow"/>
          <w:lang w:eastAsia="nl-NL"/>
        </w:rPr>
        <w:t>…</w:t>
      </w:r>
      <w:r w:rsidR="00D32F92" w:rsidRPr="00700159">
        <w:rPr>
          <w:rFonts w:ascii="Century Gothic" w:hAnsi="Century Gothic"/>
          <w:color w:val="222222"/>
          <w:sz w:val="20"/>
          <w:szCs w:val="20"/>
          <w:lang w:eastAsia="nl-NL"/>
        </w:rPr>
        <w:t>,</w:t>
      </w: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alle ideeën </w:t>
      </w:r>
      <w:r w:rsidR="00410D30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goed bekijken </w:t>
      </w: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en gaan we </w:t>
      </w:r>
      <w:r w:rsidR="00410D30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kiezen </w:t>
      </w:r>
      <w:r w:rsidR="008B116D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met </w:t>
      </w:r>
      <w:r w:rsidR="00410D30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welke ideeën </w:t>
      </w:r>
      <w:r w:rsidR="008B116D" w:rsidRPr="00700159">
        <w:rPr>
          <w:rFonts w:ascii="Century Gothic" w:hAnsi="Century Gothic"/>
          <w:color w:val="222222"/>
          <w:sz w:val="20"/>
          <w:szCs w:val="20"/>
          <w:lang w:eastAsia="nl-NL"/>
        </w:rPr>
        <w:t>we gaan starten</w:t>
      </w:r>
      <w:r w:rsidR="00410D30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. </w:t>
      </w:r>
      <w:r w:rsidR="008B116D" w:rsidRPr="00700159">
        <w:rPr>
          <w:rFonts w:ascii="Century Gothic" w:hAnsi="Century Gothic"/>
          <w:color w:val="222222"/>
          <w:sz w:val="20"/>
          <w:szCs w:val="20"/>
          <w:lang w:eastAsia="nl-NL"/>
        </w:rPr>
        <w:t>We laten je begin september weten welke ideeën dat zijn!</w:t>
      </w:r>
    </w:p>
    <w:p w:rsidR="007F2D75" w:rsidRDefault="007F2D75" w:rsidP="007F2D75">
      <w:pPr>
        <w:shd w:val="clear" w:color="auto" w:fill="FFFFFF"/>
        <w:spacing w:after="120"/>
        <w:rPr>
          <w:rFonts w:ascii="Verdana" w:hAnsi="Verdana"/>
          <w:color w:val="222222"/>
          <w:sz w:val="20"/>
          <w:szCs w:val="20"/>
          <w:lang w:eastAsia="nl-NL"/>
        </w:rPr>
      </w:pPr>
    </w:p>
    <w:p w:rsidR="007F2D75" w:rsidRPr="00700159" w:rsidRDefault="007F2D75" w:rsidP="007F2D75">
      <w:pPr>
        <w:shd w:val="clear" w:color="auto" w:fill="FFFFFF"/>
        <w:spacing w:after="120"/>
        <w:rPr>
          <w:rFonts w:ascii="Century Gothic" w:hAnsi="Century Gothic"/>
          <w:b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b/>
          <w:color w:val="222222"/>
          <w:sz w:val="20"/>
          <w:szCs w:val="20"/>
          <w:lang w:eastAsia="nl-NL"/>
        </w:rPr>
        <w:t>Hoe krijg ik toegang tot XiBE?</w:t>
      </w:r>
    </w:p>
    <w:p w:rsidR="007F2D75" w:rsidRPr="00700159" w:rsidRDefault="00700159" w:rsidP="007F2D75">
      <w:pPr>
        <w:shd w:val="clear" w:color="auto" w:fill="FFFFFF"/>
        <w:spacing w:after="120"/>
        <w:rPr>
          <w:rFonts w:ascii="Century Gothic" w:hAnsi="Century Gothic"/>
          <w:color w:val="222222"/>
          <w:sz w:val="20"/>
          <w:szCs w:val="20"/>
          <w:lang w:eastAsia="nl-NL"/>
        </w:rPr>
      </w:pPr>
      <w:r>
        <w:rPr>
          <w:rFonts w:ascii="Century Gothic" w:hAnsi="Century Gothic"/>
          <w:color w:val="222222"/>
          <w:sz w:val="20"/>
          <w:szCs w:val="20"/>
          <w:lang w:eastAsia="nl-NL"/>
        </w:rPr>
        <w:t xml:space="preserve">Wanneer je mee wilt doen </w:t>
      </w:r>
      <w:r w:rsidR="007F2D75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ontvang je een </w:t>
      </w:r>
      <w:r>
        <w:rPr>
          <w:rFonts w:ascii="Century Gothic" w:hAnsi="Century Gothic"/>
          <w:color w:val="222222"/>
          <w:sz w:val="20"/>
          <w:szCs w:val="20"/>
          <w:lang w:eastAsia="nl-NL"/>
        </w:rPr>
        <w:t>e-</w:t>
      </w:r>
      <w:r w:rsidR="00432A8E" w:rsidRPr="00700159">
        <w:rPr>
          <w:rFonts w:ascii="Century Gothic" w:hAnsi="Century Gothic"/>
          <w:color w:val="222222"/>
          <w:sz w:val="20"/>
          <w:szCs w:val="20"/>
          <w:lang w:eastAsia="nl-NL"/>
        </w:rPr>
        <w:t>mailbericht</w:t>
      </w:r>
      <w:r w:rsidR="007F2D75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vanuit XiBE, met daarin een link om je persoo</w:t>
      </w:r>
      <w:r w:rsidR="008B116D" w:rsidRPr="00700159">
        <w:rPr>
          <w:rFonts w:ascii="Century Gothic" w:hAnsi="Century Gothic"/>
          <w:color w:val="222222"/>
          <w:sz w:val="20"/>
          <w:szCs w:val="20"/>
          <w:lang w:eastAsia="nl-NL"/>
        </w:rPr>
        <w:t>nlijke wachtwoord in te stellen en kun je gelijk aan de slag!</w:t>
      </w:r>
    </w:p>
    <w:p w:rsidR="00215C0F" w:rsidRDefault="00215C0F" w:rsidP="007F2D75">
      <w:pPr>
        <w:shd w:val="clear" w:color="auto" w:fill="FFFFFF"/>
        <w:spacing w:after="120"/>
        <w:rPr>
          <w:rFonts w:ascii="Verdana" w:hAnsi="Verdana"/>
          <w:color w:val="222222"/>
          <w:sz w:val="20"/>
          <w:szCs w:val="20"/>
          <w:lang w:eastAsia="nl-NL"/>
        </w:rPr>
      </w:pPr>
    </w:p>
    <w:p w:rsidR="00215C0F" w:rsidRPr="00700159" w:rsidRDefault="008B116D" w:rsidP="007F2D75">
      <w:pPr>
        <w:shd w:val="clear" w:color="auto" w:fill="FFFFFF"/>
        <w:spacing w:after="120"/>
        <w:rPr>
          <w:rFonts w:ascii="Century Gothic" w:hAnsi="Century Gothic"/>
          <w:b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b/>
          <w:color w:val="222222"/>
          <w:sz w:val="20"/>
          <w:szCs w:val="20"/>
          <w:lang w:eastAsia="nl-NL"/>
        </w:rPr>
        <w:t xml:space="preserve">Waar laat </w:t>
      </w:r>
      <w:r w:rsidR="00215C0F" w:rsidRPr="00700159">
        <w:rPr>
          <w:rFonts w:ascii="Century Gothic" w:hAnsi="Century Gothic"/>
          <w:b/>
          <w:color w:val="222222"/>
          <w:sz w:val="20"/>
          <w:szCs w:val="20"/>
          <w:lang w:eastAsia="nl-NL"/>
        </w:rPr>
        <w:t xml:space="preserve">ik mijn </w:t>
      </w:r>
      <w:r w:rsidR="005238FA" w:rsidRPr="00700159">
        <w:rPr>
          <w:rFonts w:ascii="Century Gothic" w:hAnsi="Century Gothic"/>
          <w:b/>
          <w:color w:val="222222"/>
          <w:sz w:val="20"/>
          <w:szCs w:val="20"/>
          <w:lang w:eastAsia="nl-NL"/>
        </w:rPr>
        <w:t>ideeën</w:t>
      </w:r>
      <w:r w:rsidR="00215C0F" w:rsidRPr="00700159">
        <w:rPr>
          <w:rFonts w:ascii="Century Gothic" w:hAnsi="Century Gothic"/>
          <w:b/>
          <w:color w:val="222222"/>
          <w:sz w:val="20"/>
          <w:szCs w:val="20"/>
          <w:lang w:eastAsia="nl-N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</w:tblGrid>
      <w:tr w:rsidR="001D6F9D" w:rsidTr="001D6F9D">
        <w:tc>
          <w:tcPr>
            <w:tcW w:w="3685" w:type="dxa"/>
          </w:tcPr>
          <w:p w:rsidR="001D6F9D" w:rsidRDefault="001D6F9D" w:rsidP="001D6F9D">
            <w:pPr>
              <w:spacing w:after="120"/>
              <w:jc w:val="center"/>
              <w:rPr>
                <w:rFonts w:ascii="Verdana" w:hAnsi="Verdana"/>
                <w:color w:val="222222"/>
                <w:sz w:val="20"/>
                <w:szCs w:val="20"/>
                <w:lang w:eastAsia="nl-NL"/>
              </w:rPr>
            </w:pPr>
            <w:r w:rsidRPr="001D6F9D">
              <w:rPr>
                <w:rFonts w:ascii="Verdana" w:hAnsi="Verdana"/>
                <w:noProof/>
                <w:color w:val="222222"/>
                <w:sz w:val="20"/>
                <w:szCs w:val="20"/>
                <w:lang w:eastAsia="nl-NL"/>
              </w:rPr>
              <w:drawing>
                <wp:inline distT="0" distB="0" distL="0" distR="0">
                  <wp:extent cx="463869" cy="432000"/>
                  <wp:effectExtent l="19050" t="0" r="0" b="0"/>
                  <wp:docPr id="8" name="Picture 2" descr="cid:image003.png@01D11B3F.8380F0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1B3F.8380F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D6F9D" w:rsidRDefault="00F57367" w:rsidP="001D6F9D">
            <w:pPr>
              <w:spacing w:after="120"/>
              <w:jc w:val="center"/>
              <w:rPr>
                <w:rFonts w:ascii="Verdana" w:hAnsi="Verdana"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nl-NL"/>
              </w:rPr>
              <w:drawing>
                <wp:inline distT="0" distB="0" distL="0" distR="0">
                  <wp:extent cx="1621618" cy="432000"/>
                  <wp:effectExtent l="19050" t="0" r="0" b="0"/>
                  <wp:docPr id="11" name="Picture 11" descr="G:\Users\Michiel\AppData\Local\Microsoft\Windows\INetCache\Content.Word\Ik denk mee 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Users\Michiel\AppData\Local\Microsoft\Windows\INetCache\Content.Word\Ik denk mee 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1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F9D" w:rsidTr="001D6F9D">
        <w:tc>
          <w:tcPr>
            <w:tcW w:w="3685" w:type="dxa"/>
          </w:tcPr>
          <w:p w:rsidR="001D6F9D" w:rsidRDefault="001D6F9D" w:rsidP="005238FA">
            <w:pPr>
              <w:spacing w:after="120"/>
              <w:rPr>
                <w:rFonts w:ascii="Verdana" w:hAnsi="Verdana"/>
                <w:color w:val="222222"/>
                <w:sz w:val="20"/>
                <w:szCs w:val="20"/>
                <w:lang w:eastAsia="nl-NL"/>
              </w:rPr>
            </w:pPr>
            <w:r w:rsidRPr="00700159">
              <w:rPr>
                <w:rFonts w:ascii="Century Gothic" w:hAnsi="Century Gothic"/>
                <w:color w:val="222222"/>
                <w:sz w:val="20"/>
                <w:szCs w:val="20"/>
                <w:lang w:eastAsia="nl-NL"/>
              </w:rPr>
              <w:t xml:space="preserve">Inloggen op het ideeënplatform kan via </w:t>
            </w:r>
            <w:r w:rsidR="005238FA" w:rsidRPr="00700159">
              <w:rPr>
                <w:rFonts w:ascii="Century Gothic" w:hAnsi="Century Gothic"/>
                <w:color w:val="222222"/>
                <w:sz w:val="20"/>
                <w:szCs w:val="20"/>
                <w:lang w:eastAsia="nl-NL"/>
              </w:rPr>
              <w:t xml:space="preserve">bovenstaande </w:t>
            </w:r>
            <w:r w:rsidRPr="00700159">
              <w:rPr>
                <w:rFonts w:ascii="Century Gothic" w:hAnsi="Century Gothic"/>
                <w:color w:val="222222"/>
                <w:sz w:val="20"/>
                <w:szCs w:val="20"/>
                <w:lang w:eastAsia="nl-NL"/>
              </w:rPr>
              <w:t xml:space="preserve">button of via </w:t>
            </w:r>
            <w:hyperlink r:id="rId11" w:history="1">
              <w:r w:rsidRPr="00215C0F">
                <w:rPr>
                  <w:rStyle w:val="Hyperlink"/>
                  <w:rFonts w:ascii="Verdana" w:hAnsi="Verdana"/>
                  <w:sz w:val="20"/>
                  <w:szCs w:val="20"/>
                  <w:lang w:eastAsia="nl-NL"/>
                </w:rPr>
                <w:t>app.xibe.nl</w:t>
              </w:r>
            </w:hyperlink>
          </w:p>
        </w:tc>
        <w:tc>
          <w:tcPr>
            <w:tcW w:w="3685" w:type="dxa"/>
          </w:tcPr>
          <w:p w:rsidR="001D6F9D" w:rsidRDefault="001D6F9D" w:rsidP="001D6F9D">
            <w:pPr>
              <w:shd w:val="clear" w:color="auto" w:fill="FFFFFF"/>
              <w:spacing w:after="120"/>
              <w:rPr>
                <w:rFonts w:ascii="Verdana" w:hAnsi="Verdana"/>
                <w:color w:val="222222"/>
                <w:sz w:val="20"/>
                <w:szCs w:val="20"/>
                <w:lang w:eastAsia="nl-NL"/>
              </w:rPr>
            </w:pPr>
            <w:r w:rsidRPr="00700159">
              <w:rPr>
                <w:rFonts w:ascii="Century Gothic" w:hAnsi="Century Gothic"/>
                <w:color w:val="222222"/>
                <w:sz w:val="20"/>
                <w:szCs w:val="20"/>
                <w:lang w:eastAsia="nl-NL"/>
              </w:rPr>
              <w:t>Een nieuw idee delen doe je eenvoudig via de button ‘Nieuw idee’ bovenaan het dashboard.</w:t>
            </w:r>
          </w:p>
        </w:tc>
      </w:tr>
    </w:tbl>
    <w:p w:rsidR="00700159" w:rsidRDefault="003845AA" w:rsidP="007F2D75">
      <w:pPr>
        <w:shd w:val="clear" w:color="auto" w:fill="FFFFFF"/>
        <w:spacing w:after="120"/>
        <w:rPr>
          <w:rFonts w:ascii="Century Gothic" w:hAnsi="Century Gothic"/>
          <w:color w:val="222222"/>
          <w:sz w:val="20"/>
          <w:szCs w:val="20"/>
          <w:lang w:eastAsia="nl-NL"/>
        </w:rPr>
      </w:pP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Een </w:t>
      </w:r>
      <w:r w:rsid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XiBE introductie vind je via de volgende link: </w:t>
      </w:r>
      <w:hyperlink r:id="rId12" w:history="1">
        <w:r w:rsidR="00700159" w:rsidRPr="002A45CE">
          <w:rPr>
            <w:rStyle w:val="Hyperlink"/>
            <w:rFonts w:ascii="Century Gothic" w:hAnsi="Century Gothic"/>
            <w:sz w:val="20"/>
            <w:szCs w:val="20"/>
            <w:lang w:eastAsia="nl-NL"/>
          </w:rPr>
          <w:t>https://prezi.com/view/AdvIWTciyflqVSVVIaUT/</w:t>
        </w:r>
      </w:hyperlink>
    </w:p>
    <w:p w:rsidR="00756886" w:rsidRPr="00700159" w:rsidRDefault="00756886" w:rsidP="007F2D75">
      <w:pPr>
        <w:shd w:val="clear" w:color="auto" w:fill="FFFFFF"/>
        <w:spacing w:after="120"/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</w:pPr>
      <w:bookmarkStart w:id="0" w:name="_GoBack"/>
      <w:bookmarkEnd w:id="0"/>
      <w:r w:rsidRPr="00700159">
        <w:rPr>
          <w:rFonts w:ascii="Century Gothic" w:hAnsi="Century Gothic"/>
          <w:b/>
          <w:bCs/>
          <w:color w:val="222222"/>
          <w:sz w:val="20"/>
          <w:szCs w:val="20"/>
          <w:lang w:eastAsia="nl-NL"/>
        </w:rPr>
        <w:t>Heb je nog vragen?</w:t>
      </w:r>
    </w:p>
    <w:p w:rsidR="00756886" w:rsidRPr="00700159" w:rsidRDefault="00F57367" w:rsidP="007F2D75">
      <w:pPr>
        <w:spacing w:after="120"/>
        <w:rPr>
          <w:rFonts w:ascii="Century Gothic" w:hAnsi="Century Gothic"/>
          <w:sz w:val="20"/>
          <w:szCs w:val="20"/>
          <w:lang w:eastAsia="nl-NL"/>
        </w:rPr>
      </w:pPr>
      <w:r w:rsidRPr="00700159">
        <w:rPr>
          <w:rFonts w:ascii="Century Gothic" w:hAnsi="Century Gothic"/>
          <w:sz w:val="20"/>
          <w:szCs w:val="20"/>
          <w:highlight w:val="yellow"/>
          <w:lang w:eastAsia="nl-NL"/>
        </w:rPr>
        <w:t>…</w:t>
      </w:r>
      <w:r w:rsidRPr="00700159">
        <w:rPr>
          <w:rFonts w:ascii="Century Gothic" w:hAnsi="Century Gothic"/>
          <w:sz w:val="20"/>
          <w:szCs w:val="20"/>
          <w:lang w:eastAsia="nl-NL"/>
        </w:rPr>
        <w:t xml:space="preserve"> </w:t>
      </w:r>
      <w:r w:rsidR="00410D30" w:rsidRPr="00700159">
        <w:rPr>
          <w:rFonts w:ascii="Century Gothic" w:hAnsi="Century Gothic"/>
          <w:sz w:val="20"/>
          <w:szCs w:val="20"/>
          <w:lang w:eastAsia="nl-NL"/>
        </w:rPr>
        <w:t>helpen je graag verder!</w:t>
      </w:r>
    </w:p>
    <w:p w:rsidR="007F2D75" w:rsidRPr="00700159" w:rsidRDefault="007F2D75" w:rsidP="007F2D75">
      <w:pPr>
        <w:spacing w:after="120"/>
        <w:rPr>
          <w:rFonts w:ascii="Century Gothic" w:hAnsi="Century Gothic"/>
          <w:sz w:val="24"/>
          <w:szCs w:val="24"/>
          <w:lang w:eastAsia="nl-NL"/>
        </w:rPr>
      </w:pPr>
    </w:p>
    <w:p w:rsidR="0025150F" w:rsidRPr="00700159" w:rsidRDefault="000B6339" w:rsidP="00824778">
      <w:pPr>
        <w:shd w:val="clear" w:color="auto" w:fill="FFFFFF"/>
        <w:spacing w:after="120"/>
        <w:rPr>
          <w:rFonts w:ascii="Century Gothic" w:hAnsi="Century Gothic"/>
        </w:rPr>
      </w:pP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Met </w:t>
      </w:r>
      <w:r w:rsidR="00DA7778"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elkaar </w:t>
      </w:r>
      <w:r w:rsidR="00642627" w:rsidRPr="00700159">
        <w:rPr>
          <w:rFonts w:ascii="Century Gothic" w:hAnsi="Century Gothic"/>
          <w:color w:val="222222"/>
          <w:sz w:val="20"/>
          <w:szCs w:val="20"/>
          <w:lang w:eastAsia="nl-NL"/>
        </w:rPr>
        <w:t>gaan</w:t>
      </w: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we er een succes van maken, dus kom </w:t>
      </w:r>
      <w:r w:rsidR="00020B0C" w:rsidRPr="00700159">
        <w:rPr>
          <w:rFonts w:ascii="Century Gothic" w:hAnsi="Century Gothic"/>
          <w:color w:val="222222"/>
          <w:sz w:val="20"/>
          <w:szCs w:val="20"/>
          <w:lang w:eastAsia="nl-NL"/>
        </w:rPr>
        <w:t>maar op met jouw ideeën!</w:t>
      </w:r>
      <w:r w:rsidRPr="00700159">
        <w:rPr>
          <w:rFonts w:ascii="Century Gothic" w:hAnsi="Century Gothic"/>
          <w:color w:val="222222"/>
          <w:sz w:val="20"/>
          <w:szCs w:val="20"/>
          <w:lang w:eastAsia="nl-NL"/>
        </w:rPr>
        <w:t xml:space="preserve"> </w:t>
      </w:r>
    </w:p>
    <w:sectPr w:rsidR="0025150F" w:rsidRPr="00700159" w:rsidSect="0086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C628F"/>
    <w:multiLevelType w:val="hybridMultilevel"/>
    <w:tmpl w:val="956CC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86"/>
    <w:rsid w:val="00002A66"/>
    <w:rsid w:val="00010FD4"/>
    <w:rsid w:val="000137C6"/>
    <w:rsid w:val="00020B0C"/>
    <w:rsid w:val="00040477"/>
    <w:rsid w:val="00076B5E"/>
    <w:rsid w:val="000941D5"/>
    <w:rsid w:val="000B6339"/>
    <w:rsid w:val="000D1E96"/>
    <w:rsid w:val="001A3B44"/>
    <w:rsid w:val="001D6F9D"/>
    <w:rsid w:val="002044ED"/>
    <w:rsid w:val="00215C0F"/>
    <w:rsid w:val="00244F5D"/>
    <w:rsid w:val="0025150F"/>
    <w:rsid w:val="002D19A2"/>
    <w:rsid w:val="002E6D13"/>
    <w:rsid w:val="002F11D9"/>
    <w:rsid w:val="00374BA2"/>
    <w:rsid w:val="003845AA"/>
    <w:rsid w:val="003D5A08"/>
    <w:rsid w:val="00410D30"/>
    <w:rsid w:val="00432A8E"/>
    <w:rsid w:val="004C3335"/>
    <w:rsid w:val="004C641D"/>
    <w:rsid w:val="00511D5D"/>
    <w:rsid w:val="005238FA"/>
    <w:rsid w:val="0058383E"/>
    <w:rsid w:val="005B58F1"/>
    <w:rsid w:val="00602A98"/>
    <w:rsid w:val="00642627"/>
    <w:rsid w:val="006B467B"/>
    <w:rsid w:val="00700159"/>
    <w:rsid w:val="00703712"/>
    <w:rsid w:val="00746688"/>
    <w:rsid w:val="007475FC"/>
    <w:rsid w:val="00756886"/>
    <w:rsid w:val="007F15A8"/>
    <w:rsid w:val="007F2D75"/>
    <w:rsid w:val="00824778"/>
    <w:rsid w:val="00862CC9"/>
    <w:rsid w:val="00881E51"/>
    <w:rsid w:val="008B116D"/>
    <w:rsid w:val="008B574E"/>
    <w:rsid w:val="0091439F"/>
    <w:rsid w:val="00941D89"/>
    <w:rsid w:val="00943CD0"/>
    <w:rsid w:val="00943CE3"/>
    <w:rsid w:val="00980B20"/>
    <w:rsid w:val="0098586A"/>
    <w:rsid w:val="00A13AC7"/>
    <w:rsid w:val="00A63B85"/>
    <w:rsid w:val="00AC3514"/>
    <w:rsid w:val="00B079DB"/>
    <w:rsid w:val="00B22363"/>
    <w:rsid w:val="00B54CA1"/>
    <w:rsid w:val="00BD4C40"/>
    <w:rsid w:val="00C17F70"/>
    <w:rsid w:val="00CB676C"/>
    <w:rsid w:val="00CE22B0"/>
    <w:rsid w:val="00D32F92"/>
    <w:rsid w:val="00D40329"/>
    <w:rsid w:val="00DA7778"/>
    <w:rsid w:val="00DD0BD9"/>
    <w:rsid w:val="00E44B81"/>
    <w:rsid w:val="00F429E4"/>
    <w:rsid w:val="00F57367"/>
    <w:rsid w:val="00F66C36"/>
    <w:rsid w:val="00FA12AB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F76A"/>
  <w15:docId w15:val="{183469A9-F1EA-4FA5-B1CB-002773A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8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8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88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5C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0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xibe.nl/" TargetMode="External"/><Relationship Id="rId12" Type="http://schemas.openxmlformats.org/officeDocument/2006/relationships/hyperlink" Target="https://prezi.com/view/AdvIWTciyflqVSVVIa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pp.xibe.n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2.png@01D2C5AB.0F806D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Dietvorst</dc:creator>
  <cp:lastModifiedBy>Dilan Van der Aar</cp:lastModifiedBy>
  <cp:revision>2</cp:revision>
  <dcterms:created xsi:type="dcterms:W3CDTF">2018-01-10T13:06:00Z</dcterms:created>
  <dcterms:modified xsi:type="dcterms:W3CDTF">2018-01-10T13:06:00Z</dcterms:modified>
</cp:coreProperties>
</file>